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06800" w14:textId="77777777" w:rsidR="008D01E3" w:rsidRDefault="006E4637">
      <w:pPr>
        <w:pStyle w:val="BodyText"/>
        <w:ind w:left="-34"/>
        <w:rPr>
          <w:sz w:val="20"/>
        </w:rPr>
      </w:pPr>
      <w:r>
        <w:rPr>
          <w:sz w:val="20"/>
        </w:rPr>
      </w:r>
      <w:r>
        <w:rPr>
          <w:sz w:val="20"/>
        </w:rPr>
        <w:pict w14:anchorId="5F55686D">
          <v:group id="_x0000_s1026" style="width:478.05pt;height:87.9pt;mso-position-horizontal-relative:char;mso-position-vertical-relative:line" coordsize="9561,1758">
            <v:shape id="_x0000_s1029" style="position:absolute;width:4610;height:1758" coordsize="4610,1758" o:spt="100" adj="0,,0" path="m4610,1748r-4562,l10,1748,10,48,,48,,1748r,9l10,1757r38,l4610,1757r,-9xm4610,1729r-4562,l29,1729,29,48r-10,l19,1738r,l29,1738r19,l4610,1738r,-9xm4610,1709r-4562,l48,48r-10,l38,1719r10,l4610,1719r,-10xm4610,38l48,38r-10,l38,48r10,l4610,48r,-10xm4610,19l48,19r-19,l19,19r,10l19,48r10,l29,29r19,l4610,29r,-10xm4610,l48,,10,,,,,10,,48r10,l10,10r38,l4610,10r,-10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00;top:142;width:3883;height:1454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633;top:24;width:4922;height:1710" filled="f" strokeweight=".16936mm">
              <v:stroke linestyle="thickBetweenThin"/>
              <v:textbox inset="0,0,0,0">
                <w:txbxContent>
                  <w:p w14:paraId="40B4C029" w14:textId="33F7EEB9" w:rsidR="008D01E3" w:rsidRDefault="00E04761">
                    <w:pPr>
                      <w:spacing w:before="139"/>
                      <w:ind w:left="119" w:right="479" w:hanging="9"/>
                      <w:jc w:val="center"/>
                      <w:rPr>
                        <w:rFonts w:ascii="Bookman Uralic"/>
                        <w:sz w:val="18"/>
                      </w:rPr>
                    </w:pPr>
                    <w:r>
                      <w:rPr>
                        <w:rFonts w:ascii="Bookman Uralic"/>
                        <w:b/>
                        <w:sz w:val="18"/>
                      </w:rPr>
                      <w:t xml:space="preserve">D-GEF Secretariat, </w:t>
                    </w:r>
                    <w:r>
                      <w:rPr>
                        <w:rFonts w:ascii="Bookman Uralic"/>
                        <w:sz w:val="18"/>
                      </w:rPr>
                      <w:t>JA-121, DLF Tower - A, Jasola District Center, New Delhi-110025, INDIA Tel.:</w:t>
                    </w:r>
                    <w:r w:rsidR="006E4637">
                      <w:rPr>
                        <w:rFonts w:ascii="Bookman Uralic"/>
                        <w:sz w:val="18"/>
                      </w:rPr>
                      <w:t xml:space="preserve"> </w:t>
                    </w:r>
                    <w:r>
                      <w:rPr>
                        <w:rFonts w:ascii="Bookman Uralic"/>
                        <w:sz w:val="18"/>
                      </w:rPr>
                      <w:t>+91-11-26943664, Fax.: +91-11-26970075 24*7*365 Helpline No. +91-8860635075,</w:t>
                    </w:r>
                  </w:p>
                  <w:p w14:paraId="713CB404" w14:textId="663AC2D8" w:rsidR="008D01E3" w:rsidRDefault="006E4637">
                    <w:pPr>
                      <w:spacing w:before="3"/>
                      <w:ind w:left="863" w:right="1229"/>
                      <w:jc w:val="center"/>
                      <w:rPr>
                        <w:rFonts w:ascii="Bookman Uralic"/>
                        <w:sz w:val="18"/>
                      </w:rPr>
                    </w:pPr>
                    <w:r>
                      <w:rPr>
                        <w:rFonts w:ascii="Bookman Uralic"/>
                        <w:sz w:val="18"/>
                      </w:rPr>
                      <w:t>WhatsApp</w:t>
                    </w:r>
                    <w:r w:rsidR="00E04761">
                      <w:rPr>
                        <w:rFonts w:ascii="Bookman Uralic"/>
                        <w:sz w:val="18"/>
                      </w:rPr>
                      <w:t xml:space="preserve"> No. +91-9810070075 </w:t>
                    </w:r>
                    <w:hyperlink r:id="rId7">
                      <w:r w:rsidR="00E04761">
                        <w:rPr>
                          <w:rFonts w:ascii="Bookman Uralic"/>
                          <w:sz w:val="18"/>
                        </w:rPr>
                        <w:t>info@dgef.in</w:t>
                      </w:r>
                    </w:hyperlink>
                    <w:hyperlink r:id="rId8">
                      <w:r w:rsidR="00E04761">
                        <w:rPr>
                          <w:rFonts w:ascii="Bookman Uralic"/>
                          <w:color w:val="0000FF"/>
                          <w:sz w:val="18"/>
                          <w:u w:val="single" w:color="0000FF"/>
                        </w:rPr>
                        <w:t>www.dgef.in</w:t>
                      </w:r>
                    </w:hyperlink>
                  </w:p>
                </w:txbxContent>
              </v:textbox>
            </v:shape>
            <w10:anchorlock/>
          </v:group>
        </w:pict>
      </w:r>
    </w:p>
    <w:p w14:paraId="0D728F7C" w14:textId="77777777" w:rsidR="008D01E3" w:rsidRDefault="008D01E3">
      <w:pPr>
        <w:pStyle w:val="BodyText"/>
        <w:spacing w:before="3"/>
        <w:rPr>
          <w:sz w:val="14"/>
        </w:rPr>
      </w:pPr>
    </w:p>
    <w:p w14:paraId="7EF74675" w14:textId="77777777" w:rsidR="008D01E3" w:rsidRDefault="00E04761">
      <w:pPr>
        <w:spacing w:before="92" w:line="251" w:lineRule="exact"/>
        <w:ind w:left="1975" w:right="2196"/>
        <w:jc w:val="center"/>
        <w:rPr>
          <w:b/>
        </w:rPr>
      </w:pPr>
      <w:r>
        <w:rPr>
          <w:b/>
          <w:u w:val="single"/>
        </w:rPr>
        <w:t>EXECUTIVE NOMINATION FORM</w:t>
      </w:r>
    </w:p>
    <w:p w14:paraId="6F570278" w14:textId="77777777" w:rsidR="008D01E3" w:rsidRDefault="00E04761">
      <w:pPr>
        <w:spacing w:line="251" w:lineRule="exact"/>
        <w:ind w:left="1975" w:right="2198"/>
        <w:jc w:val="center"/>
        <w:rPr>
          <w:b/>
        </w:rPr>
      </w:pPr>
      <w:r>
        <w:rPr>
          <w:b/>
        </w:rPr>
        <w:t>(For Organizations)</w:t>
      </w:r>
    </w:p>
    <w:p w14:paraId="78069B1E" w14:textId="77777777" w:rsidR="008D01E3" w:rsidRDefault="008D01E3">
      <w:pPr>
        <w:pStyle w:val="BodyText"/>
        <w:spacing w:before="1"/>
        <w:rPr>
          <w:b/>
          <w:sz w:val="15"/>
        </w:rPr>
      </w:pPr>
    </w:p>
    <w:p w14:paraId="3079D2E6" w14:textId="1094028A" w:rsidR="008D01E3" w:rsidRDefault="00E04761">
      <w:pPr>
        <w:spacing w:before="92"/>
        <w:ind w:left="100"/>
      </w:pPr>
      <w:r>
        <w:rPr>
          <w:b/>
        </w:rPr>
        <w:t>Ref No.</w:t>
      </w:r>
      <w:r w:rsidR="006E4637">
        <w:rPr>
          <w:b/>
        </w:rPr>
        <w:t xml:space="preserve"> </w:t>
      </w:r>
      <w:r>
        <w:t>DGEF-C-C19-Form B2</w:t>
      </w:r>
    </w:p>
    <w:p w14:paraId="4C9C84EA" w14:textId="77777777" w:rsidR="008D01E3" w:rsidRDefault="008D01E3">
      <w:pPr>
        <w:pStyle w:val="BodyText"/>
        <w:spacing w:before="8"/>
      </w:pPr>
    </w:p>
    <w:p w14:paraId="2BA3EA2A" w14:textId="77777777" w:rsidR="008D01E3" w:rsidRDefault="00E04761">
      <w:pPr>
        <w:pStyle w:val="Heading1"/>
        <w:spacing w:line="249" w:lineRule="exact"/>
      </w:pPr>
      <w:r>
        <w:t>The Register</w:t>
      </w:r>
    </w:p>
    <w:p w14:paraId="4A5B08FA" w14:textId="21DA72D1" w:rsidR="008D01E3" w:rsidRDefault="006E4637">
      <w:pPr>
        <w:pStyle w:val="BodyText"/>
        <w:spacing w:line="249" w:lineRule="exact"/>
        <w:ind w:left="100"/>
      </w:pPr>
      <w:r>
        <w:t>RE – Land Acquisition Laws Online Certificate Course</w:t>
      </w:r>
    </w:p>
    <w:p w14:paraId="21742FBF" w14:textId="77777777" w:rsidR="008D01E3" w:rsidRDefault="00E04761">
      <w:pPr>
        <w:pStyle w:val="Heading1"/>
        <w:spacing w:before="6" w:line="251" w:lineRule="exact"/>
      </w:pPr>
      <w:r>
        <w:t>Dr.Gopal Energy Foundation</w:t>
      </w:r>
    </w:p>
    <w:p w14:paraId="01586C76" w14:textId="77777777" w:rsidR="008D01E3" w:rsidRDefault="00E04761">
      <w:pPr>
        <w:pStyle w:val="BodyText"/>
        <w:spacing w:line="251" w:lineRule="exact"/>
        <w:ind w:left="100"/>
      </w:pPr>
      <w:r>
        <w:t>DGEF Secretary, JA121, Jasola District Centre</w:t>
      </w:r>
    </w:p>
    <w:p w14:paraId="38459594" w14:textId="77777777" w:rsidR="008D01E3" w:rsidRDefault="00E04761">
      <w:pPr>
        <w:spacing w:before="2" w:line="251" w:lineRule="exact"/>
        <w:ind w:left="100"/>
      </w:pPr>
      <w:r>
        <w:rPr>
          <w:b/>
          <w:u w:val="single"/>
        </w:rPr>
        <w:t>NEW DELHI-110025</w:t>
      </w:r>
      <w:r>
        <w:rPr>
          <w:b/>
        </w:rPr>
        <w:t xml:space="preserve"> </w:t>
      </w:r>
      <w:r>
        <w:t>(India)</w:t>
      </w:r>
    </w:p>
    <w:p w14:paraId="608816C5" w14:textId="2702D9FB" w:rsidR="008D01E3" w:rsidRDefault="00E04761">
      <w:pPr>
        <w:pStyle w:val="BodyText"/>
        <w:spacing w:line="242" w:lineRule="auto"/>
        <w:ind w:left="100" w:right="7101"/>
      </w:pPr>
      <w:r>
        <w:t xml:space="preserve">Email- registrar @dgef.in </w:t>
      </w:r>
      <w:r w:rsidR="00727E4D">
        <w:t>WhatsApp</w:t>
      </w:r>
      <w:r>
        <w:t xml:space="preserve"> No. +91-9810070075</w:t>
      </w:r>
    </w:p>
    <w:p w14:paraId="337144E8" w14:textId="77777777" w:rsidR="006E4637" w:rsidRDefault="006E4637">
      <w:pPr>
        <w:pStyle w:val="BodyText"/>
        <w:spacing w:line="242" w:lineRule="auto"/>
        <w:ind w:left="100" w:right="7101"/>
      </w:pPr>
    </w:p>
    <w:p w14:paraId="5FDE7E39" w14:textId="087C6387" w:rsidR="008D01E3" w:rsidRPr="006E4637" w:rsidRDefault="00E04761" w:rsidP="006E4637">
      <w:pPr>
        <w:pStyle w:val="BodyText"/>
        <w:spacing w:line="249" w:lineRule="exact"/>
        <w:ind w:left="100"/>
        <w:rPr>
          <w:b/>
          <w:bCs/>
        </w:rPr>
      </w:pPr>
      <w:r w:rsidRPr="006E4637">
        <w:rPr>
          <w:b/>
          <w:bCs/>
        </w:rPr>
        <w:t>Sub- Nomination of Candidates for</w:t>
      </w:r>
      <w:r w:rsidR="006E4637" w:rsidRPr="006E4637">
        <w:rPr>
          <w:b/>
          <w:bCs/>
        </w:rPr>
        <w:t xml:space="preserve"> the</w:t>
      </w:r>
      <w:r w:rsidRPr="006E4637">
        <w:rPr>
          <w:b/>
          <w:bCs/>
        </w:rPr>
        <w:t xml:space="preserve"> </w:t>
      </w:r>
      <w:r w:rsidR="006E4637" w:rsidRPr="006E4637">
        <w:rPr>
          <w:b/>
          <w:bCs/>
        </w:rPr>
        <w:t>RE – Land Acquisition Laws Online Certificate Course</w:t>
      </w:r>
      <w:r w:rsidR="006E4637" w:rsidRPr="006E4637">
        <w:rPr>
          <w:b/>
          <w:bCs/>
        </w:rPr>
        <w:t xml:space="preserve"> </w:t>
      </w:r>
      <w:r w:rsidRPr="006E4637">
        <w:rPr>
          <w:b/>
          <w:bCs/>
        </w:rPr>
        <w:t>Awarded by DGEF.</w:t>
      </w:r>
    </w:p>
    <w:p w14:paraId="759D37CE" w14:textId="77777777" w:rsidR="008D01E3" w:rsidRDefault="008D01E3">
      <w:pPr>
        <w:pStyle w:val="BodyText"/>
        <w:rPr>
          <w:b/>
          <w:sz w:val="24"/>
        </w:rPr>
      </w:pPr>
    </w:p>
    <w:p w14:paraId="2B72D7A4" w14:textId="77777777" w:rsidR="008D01E3" w:rsidRDefault="00E04761">
      <w:pPr>
        <w:pStyle w:val="BodyText"/>
        <w:spacing w:before="172"/>
        <w:ind w:left="100"/>
      </w:pPr>
      <w:r>
        <w:t>Dear Sir,</w:t>
      </w:r>
    </w:p>
    <w:p w14:paraId="6FC78784" w14:textId="5E77F075" w:rsidR="008D01E3" w:rsidRDefault="00E04761">
      <w:pPr>
        <w:pStyle w:val="BodyText"/>
        <w:spacing w:before="102"/>
        <w:ind w:left="100" w:right="2" w:firstLine="494"/>
      </w:pPr>
      <w:r>
        <w:t xml:space="preserve">The following officials/Executives are nominated for Online Certificate Course on </w:t>
      </w:r>
      <w:r w:rsidR="006E4637">
        <w:t>RE – Land Acquisition</w:t>
      </w:r>
      <w:r>
        <w:t xml:space="preserve"> Laws from our organization:</w:t>
      </w:r>
    </w:p>
    <w:p w14:paraId="54A6C418" w14:textId="77777777" w:rsidR="008D01E3" w:rsidRDefault="008D01E3">
      <w:pPr>
        <w:pStyle w:val="BodyText"/>
        <w:rPr>
          <w:sz w:val="20"/>
        </w:rPr>
      </w:pPr>
    </w:p>
    <w:p w14:paraId="1CBDB15A" w14:textId="77777777" w:rsidR="008D01E3" w:rsidRDefault="008D01E3">
      <w:pPr>
        <w:pStyle w:val="BodyText"/>
        <w:rPr>
          <w:sz w:val="20"/>
        </w:rPr>
      </w:pPr>
    </w:p>
    <w:p w14:paraId="34497B00" w14:textId="77777777" w:rsidR="008D01E3" w:rsidRDefault="008D01E3">
      <w:pPr>
        <w:pStyle w:val="BodyText"/>
        <w:rPr>
          <w:sz w:val="14"/>
        </w:rPr>
      </w:pPr>
    </w:p>
    <w:tbl>
      <w:tblPr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2016"/>
        <w:gridCol w:w="2127"/>
        <w:gridCol w:w="2156"/>
        <w:gridCol w:w="1387"/>
        <w:gridCol w:w="1133"/>
      </w:tblGrid>
      <w:tr w:rsidR="008D01E3" w14:paraId="67559D7E" w14:textId="77777777">
        <w:trPr>
          <w:trHeight w:val="498"/>
        </w:trPr>
        <w:tc>
          <w:tcPr>
            <w:tcW w:w="850" w:type="dxa"/>
          </w:tcPr>
          <w:p w14:paraId="02007669" w14:textId="77777777" w:rsidR="008D01E3" w:rsidRDefault="00E04761">
            <w:pPr>
              <w:pStyle w:val="TableParagraph"/>
              <w:spacing w:before="1"/>
              <w:ind w:left="196"/>
              <w:rPr>
                <w:b/>
              </w:rPr>
            </w:pPr>
            <w:r>
              <w:rPr>
                <w:b/>
              </w:rPr>
              <w:t>S. No.</w:t>
            </w:r>
          </w:p>
        </w:tc>
        <w:tc>
          <w:tcPr>
            <w:tcW w:w="2016" w:type="dxa"/>
          </w:tcPr>
          <w:p w14:paraId="66CB5197" w14:textId="77777777" w:rsidR="008D01E3" w:rsidRDefault="00E04761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127" w:type="dxa"/>
          </w:tcPr>
          <w:p w14:paraId="2105F795" w14:textId="77777777" w:rsidR="008D01E3" w:rsidRDefault="00E04761">
            <w:pPr>
              <w:pStyle w:val="TableParagraph"/>
              <w:spacing w:before="1"/>
              <w:ind w:left="111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2156" w:type="dxa"/>
          </w:tcPr>
          <w:p w14:paraId="7CF7E4EB" w14:textId="77777777" w:rsidR="008D01E3" w:rsidRDefault="00E04761">
            <w:pPr>
              <w:pStyle w:val="TableParagraph"/>
              <w:spacing w:before="1"/>
              <w:ind w:left="111"/>
              <w:rPr>
                <w:b/>
              </w:rPr>
            </w:pPr>
            <w:r>
              <w:rPr>
                <w:b/>
              </w:rPr>
              <w:t>Email id</w:t>
            </w:r>
          </w:p>
        </w:tc>
        <w:tc>
          <w:tcPr>
            <w:tcW w:w="1387" w:type="dxa"/>
          </w:tcPr>
          <w:p w14:paraId="4D160AC0" w14:textId="77777777" w:rsidR="008D01E3" w:rsidRDefault="00E04761">
            <w:pPr>
              <w:pStyle w:val="TableParagraph"/>
              <w:spacing w:before="1"/>
              <w:ind w:left="111"/>
              <w:rPr>
                <w:b/>
              </w:rPr>
            </w:pPr>
            <w:r>
              <w:rPr>
                <w:b/>
              </w:rPr>
              <w:t>Mobile no</w:t>
            </w:r>
          </w:p>
        </w:tc>
        <w:tc>
          <w:tcPr>
            <w:tcW w:w="1133" w:type="dxa"/>
          </w:tcPr>
          <w:p w14:paraId="61A7397F" w14:textId="77777777" w:rsidR="008D01E3" w:rsidRDefault="00E04761">
            <w:pPr>
              <w:pStyle w:val="TableParagraph"/>
              <w:spacing w:before="1"/>
              <w:ind w:left="111"/>
              <w:rPr>
                <w:b/>
              </w:rPr>
            </w:pPr>
            <w:r>
              <w:rPr>
                <w:b/>
              </w:rPr>
              <w:t>DOB</w:t>
            </w:r>
          </w:p>
        </w:tc>
      </w:tr>
      <w:tr w:rsidR="008D01E3" w14:paraId="23702DE1" w14:textId="77777777">
        <w:trPr>
          <w:trHeight w:val="494"/>
        </w:trPr>
        <w:tc>
          <w:tcPr>
            <w:tcW w:w="850" w:type="dxa"/>
          </w:tcPr>
          <w:p w14:paraId="5A87DB3D" w14:textId="77777777" w:rsidR="008D01E3" w:rsidRDefault="00E04761">
            <w:pPr>
              <w:pStyle w:val="TableParagraph"/>
              <w:spacing w:before="97"/>
              <w:ind w:left="19"/>
              <w:jc w:val="center"/>
            </w:pPr>
            <w:r>
              <w:t>1</w:t>
            </w:r>
          </w:p>
        </w:tc>
        <w:tc>
          <w:tcPr>
            <w:tcW w:w="2016" w:type="dxa"/>
          </w:tcPr>
          <w:p w14:paraId="28F2A5A7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14:paraId="7FC9C01F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</w:tcPr>
          <w:p w14:paraId="79DC57E6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1387" w:type="dxa"/>
          </w:tcPr>
          <w:p w14:paraId="15250F77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49CEF3EA" w14:textId="77777777" w:rsidR="008D01E3" w:rsidRDefault="008D01E3">
            <w:pPr>
              <w:pStyle w:val="TableParagraph"/>
              <w:rPr>
                <w:sz w:val="20"/>
              </w:rPr>
            </w:pPr>
          </w:p>
        </w:tc>
      </w:tr>
      <w:tr w:rsidR="008D01E3" w14:paraId="04C76E49" w14:textId="77777777">
        <w:trPr>
          <w:trHeight w:val="498"/>
        </w:trPr>
        <w:tc>
          <w:tcPr>
            <w:tcW w:w="850" w:type="dxa"/>
          </w:tcPr>
          <w:p w14:paraId="219CCA5C" w14:textId="77777777" w:rsidR="008D01E3" w:rsidRDefault="00E04761">
            <w:pPr>
              <w:pStyle w:val="TableParagraph"/>
              <w:spacing w:before="1"/>
              <w:ind w:left="19"/>
              <w:jc w:val="center"/>
            </w:pPr>
            <w:r>
              <w:t>2</w:t>
            </w:r>
          </w:p>
        </w:tc>
        <w:tc>
          <w:tcPr>
            <w:tcW w:w="2016" w:type="dxa"/>
          </w:tcPr>
          <w:p w14:paraId="170BF90D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14:paraId="415E2218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</w:tcPr>
          <w:p w14:paraId="534EB94D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1387" w:type="dxa"/>
          </w:tcPr>
          <w:p w14:paraId="0E279CDC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20B96E41" w14:textId="77777777" w:rsidR="008D01E3" w:rsidRDefault="008D01E3">
            <w:pPr>
              <w:pStyle w:val="TableParagraph"/>
              <w:rPr>
                <w:sz w:val="20"/>
              </w:rPr>
            </w:pPr>
          </w:p>
        </w:tc>
      </w:tr>
      <w:tr w:rsidR="008D01E3" w14:paraId="2E1D6B48" w14:textId="77777777">
        <w:trPr>
          <w:trHeight w:val="498"/>
        </w:trPr>
        <w:tc>
          <w:tcPr>
            <w:tcW w:w="850" w:type="dxa"/>
          </w:tcPr>
          <w:p w14:paraId="71DEA29C" w14:textId="77777777" w:rsidR="008D01E3" w:rsidRDefault="00E04761">
            <w:pPr>
              <w:pStyle w:val="TableParagraph"/>
              <w:spacing w:line="249" w:lineRule="exact"/>
              <w:ind w:left="19"/>
              <w:jc w:val="center"/>
            </w:pPr>
            <w:r>
              <w:t>3</w:t>
            </w:r>
          </w:p>
        </w:tc>
        <w:tc>
          <w:tcPr>
            <w:tcW w:w="2016" w:type="dxa"/>
          </w:tcPr>
          <w:p w14:paraId="05112E71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14:paraId="7F2F4A96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</w:tcPr>
          <w:p w14:paraId="544D5CC5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1387" w:type="dxa"/>
          </w:tcPr>
          <w:p w14:paraId="36ECCA35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35162886" w14:textId="77777777" w:rsidR="008D01E3" w:rsidRDefault="008D01E3">
            <w:pPr>
              <w:pStyle w:val="TableParagraph"/>
              <w:rPr>
                <w:sz w:val="20"/>
              </w:rPr>
            </w:pPr>
          </w:p>
        </w:tc>
      </w:tr>
      <w:tr w:rsidR="008D01E3" w14:paraId="4E3E9EDA" w14:textId="77777777">
        <w:trPr>
          <w:trHeight w:val="494"/>
        </w:trPr>
        <w:tc>
          <w:tcPr>
            <w:tcW w:w="850" w:type="dxa"/>
          </w:tcPr>
          <w:p w14:paraId="39A97163" w14:textId="77777777" w:rsidR="008D01E3" w:rsidRDefault="00E04761">
            <w:pPr>
              <w:pStyle w:val="TableParagraph"/>
              <w:spacing w:line="249" w:lineRule="exact"/>
              <w:ind w:left="19"/>
              <w:jc w:val="center"/>
            </w:pPr>
            <w:r>
              <w:t>4</w:t>
            </w:r>
          </w:p>
        </w:tc>
        <w:tc>
          <w:tcPr>
            <w:tcW w:w="2016" w:type="dxa"/>
          </w:tcPr>
          <w:p w14:paraId="346FC0B3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14:paraId="3E4075C9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</w:tcPr>
          <w:p w14:paraId="49F362EE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1387" w:type="dxa"/>
          </w:tcPr>
          <w:p w14:paraId="1927262C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0DF01412" w14:textId="77777777" w:rsidR="008D01E3" w:rsidRDefault="008D01E3">
            <w:pPr>
              <w:pStyle w:val="TableParagraph"/>
              <w:rPr>
                <w:sz w:val="20"/>
              </w:rPr>
            </w:pPr>
          </w:p>
        </w:tc>
      </w:tr>
      <w:tr w:rsidR="008D01E3" w14:paraId="116E9611" w14:textId="77777777">
        <w:trPr>
          <w:trHeight w:val="499"/>
        </w:trPr>
        <w:tc>
          <w:tcPr>
            <w:tcW w:w="850" w:type="dxa"/>
          </w:tcPr>
          <w:p w14:paraId="5360E065" w14:textId="77777777" w:rsidR="008D01E3" w:rsidRDefault="00E04761">
            <w:pPr>
              <w:pStyle w:val="TableParagraph"/>
              <w:spacing w:line="250" w:lineRule="exact"/>
              <w:ind w:left="19"/>
              <w:jc w:val="center"/>
            </w:pPr>
            <w:r>
              <w:t>5</w:t>
            </w:r>
          </w:p>
        </w:tc>
        <w:tc>
          <w:tcPr>
            <w:tcW w:w="2016" w:type="dxa"/>
          </w:tcPr>
          <w:p w14:paraId="468D5C4E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14:paraId="381AFF78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</w:tcPr>
          <w:p w14:paraId="7EC75DFB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1387" w:type="dxa"/>
          </w:tcPr>
          <w:p w14:paraId="416D59A6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1B150BB3" w14:textId="77777777" w:rsidR="008D01E3" w:rsidRDefault="008D01E3">
            <w:pPr>
              <w:pStyle w:val="TableParagraph"/>
              <w:rPr>
                <w:sz w:val="20"/>
              </w:rPr>
            </w:pPr>
          </w:p>
        </w:tc>
      </w:tr>
      <w:tr w:rsidR="008D01E3" w14:paraId="0ACEF217" w14:textId="77777777">
        <w:trPr>
          <w:trHeight w:val="494"/>
        </w:trPr>
        <w:tc>
          <w:tcPr>
            <w:tcW w:w="850" w:type="dxa"/>
          </w:tcPr>
          <w:p w14:paraId="5A7FBAF4" w14:textId="77777777" w:rsidR="008D01E3" w:rsidRDefault="00E04761">
            <w:pPr>
              <w:pStyle w:val="TableParagraph"/>
              <w:spacing w:line="249" w:lineRule="exact"/>
              <w:ind w:left="19"/>
              <w:jc w:val="center"/>
            </w:pPr>
            <w:r>
              <w:t>6</w:t>
            </w:r>
          </w:p>
        </w:tc>
        <w:tc>
          <w:tcPr>
            <w:tcW w:w="2016" w:type="dxa"/>
          </w:tcPr>
          <w:p w14:paraId="713405FE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14:paraId="73D6DBEE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</w:tcPr>
          <w:p w14:paraId="14C020A4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1387" w:type="dxa"/>
          </w:tcPr>
          <w:p w14:paraId="29B0EBB3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034F0DBE" w14:textId="77777777" w:rsidR="008D01E3" w:rsidRDefault="008D01E3">
            <w:pPr>
              <w:pStyle w:val="TableParagraph"/>
              <w:rPr>
                <w:sz w:val="20"/>
              </w:rPr>
            </w:pPr>
          </w:p>
        </w:tc>
      </w:tr>
      <w:tr w:rsidR="008D01E3" w14:paraId="1F1E1F24" w14:textId="77777777">
        <w:trPr>
          <w:trHeight w:val="498"/>
        </w:trPr>
        <w:tc>
          <w:tcPr>
            <w:tcW w:w="850" w:type="dxa"/>
          </w:tcPr>
          <w:p w14:paraId="402A1B73" w14:textId="77777777" w:rsidR="008D01E3" w:rsidRDefault="00E04761">
            <w:pPr>
              <w:pStyle w:val="TableParagraph"/>
              <w:spacing w:line="249" w:lineRule="exact"/>
              <w:ind w:left="19"/>
              <w:jc w:val="center"/>
            </w:pPr>
            <w:r>
              <w:t>7</w:t>
            </w:r>
          </w:p>
        </w:tc>
        <w:tc>
          <w:tcPr>
            <w:tcW w:w="2016" w:type="dxa"/>
          </w:tcPr>
          <w:p w14:paraId="2A6BD300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14:paraId="058A7574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</w:tcPr>
          <w:p w14:paraId="2BC89D70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1387" w:type="dxa"/>
          </w:tcPr>
          <w:p w14:paraId="4A4C914D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766F18FA" w14:textId="77777777" w:rsidR="008D01E3" w:rsidRDefault="008D01E3">
            <w:pPr>
              <w:pStyle w:val="TableParagraph"/>
              <w:rPr>
                <w:sz w:val="20"/>
              </w:rPr>
            </w:pPr>
          </w:p>
        </w:tc>
      </w:tr>
      <w:tr w:rsidR="008D01E3" w14:paraId="0652BF90" w14:textId="77777777">
        <w:trPr>
          <w:trHeight w:val="494"/>
        </w:trPr>
        <w:tc>
          <w:tcPr>
            <w:tcW w:w="850" w:type="dxa"/>
          </w:tcPr>
          <w:p w14:paraId="619D6658" w14:textId="77777777" w:rsidR="008D01E3" w:rsidRDefault="00E04761">
            <w:pPr>
              <w:pStyle w:val="TableParagraph"/>
              <w:spacing w:line="249" w:lineRule="exact"/>
              <w:ind w:left="19"/>
              <w:jc w:val="center"/>
            </w:pPr>
            <w:r>
              <w:t>8</w:t>
            </w:r>
          </w:p>
        </w:tc>
        <w:tc>
          <w:tcPr>
            <w:tcW w:w="2016" w:type="dxa"/>
          </w:tcPr>
          <w:p w14:paraId="6E6C15A2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14:paraId="4386D59F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</w:tcPr>
          <w:p w14:paraId="26BE12A6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1387" w:type="dxa"/>
          </w:tcPr>
          <w:p w14:paraId="64DE34A2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3B960BE2" w14:textId="77777777" w:rsidR="008D01E3" w:rsidRDefault="008D01E3">
            <w:pPr>
              <w:pStyle w:val="TableParagraph"/>
              <w:rPr>
                <w:sz w:val="20"/>
              </w:rPr>
            </w:pPr>
          </w:p>
        </w:tc>
      </w:tr>
      <w:tr w:rsidR="008D01E3" w14:paraId="2EBB1C34" w14:textId="77777777">
        <w:trPr>
          <w:trHeight w:val="498"/>
        </w:trPr>
        <w:tc>
          <w:tcPr>
            <w:tcW w:w="850" w:type="dxa"/>
          </w:tcPr>
          <w:p w14:paraId="2F8B9E5A" w14:textId="77777777" w:rsidR="008D01E3" w:rsidRDefault="00E04761">
            <w:pPr>
              <w:pStyle w:val="TableParagraph"/>
              <w:spacing w:line="249" w:lineRule="exact"/>
              <w:ind w:left="19"/>
              <w:jc w:val="center"/>
            </w:pPr>
            <w:r>
              <w:t>9</w:t>
            </w:r>
          </w:p>
        </w:tc>
        <w:tc>
          <w:tcPr>
            <w:tcW w:w="2016" w:type="dxa"/>
          </w:tcPr>
          <w:p w14:paraId="1A46AE86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14:paraId="24A21DA1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</w:tcPr>
          <w:p w14:paraId="7A575FE2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1387" w:type="dxa"/>
          </w:tcPr>
          <w:p w14:paraId="05065C5D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6012079E" w14:textId="77777777" w:rsidR="008D01E3" w:rsidRDefault="008D01E3">
            <w:pPr>
              <w:pStyle w:val="TableParagraph"/>
              <w:rPr>
                <w:sz w:val="20"/>
              </w:rPr>
            </w:pPr>
          </w:p>
        </w:tc>
      </w:tr>
      <w:tr w:rsidR="008D01E3" w14:paraId="4E479255" w14:textId="77777777">
        <w:trPr>
          <w:trHeight w:val="498"/>
        </w:trPr>
        <w:tc>
          <w:tcPr>
            <w:tcW w:w="850" w:type="dxa"/>
          </w:tcPr>
          <w:p w14:paraId="5B35CEA1" w14:textId="77777777" w:rsidR="008D01E3" w:rsidRDefault="00E04761">
            <w:pPr>
              <w:pStyle w:val="TableParagraph"/>
              <w:spacing w:line="249" w:lineRule="exact"/>
              <w:ind w:left="158"/>
            </w:pPr>
            <w:r>
              <w:lastRenderedPageBreak/>
              <w:t>10</w:t>
            </w:r>
          </w:p>
        </w:tc>
        <w:tc>
          <w:tcPr>
            <w:tcW w:w="2016" w:type="dxa"/>
          </w:tcPr>
          <w:p w14:paraId="3A44EB3A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14:paraId="0100E9C3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</w:tcPr>
          <w:p w14:paraId="1B14A194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1387" w:type="dxa"/>
          </w:tcPr>
          <w:p w14:paraId="0187660A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4262403F" w14:textId="77777777" w:rsidR="008D01E3" w:rsidRDefault="008D01E3">
            <w:pPr>
              <w:pStyle w:val="TableParagraph"/>
              <w:rPr>
                <w:sz w:val="20"/>
              </w:rPr>
            </w:pPr>
          </w:p>
        </w:tc>
      </w:tr>
    </w:tbl>
    <w:p w14:paraId="2AC5A19E" w14:textId="77777777" w:rsidR="008D01E3" w:rsidRDefault="008D01E3">
      <w:pPr>
        <w:rPr>
          <w:sz w:val="20"/>
        </w:rPr>
        <w:sectPr w:rsidR="008D01E3">
          <w:headerReference w:type="default" r:id="rId9"/>
          <w:footerReference w:type="default" r:id="rId10"/>
          <w:type w:val="continuous"/>
          <w:pgSz w:w="12240" w:h="15840"/>
          <w:pgMar w:top="860" w:right="860" w:bottom="1900" w:left="1340" w:header="386" w:footer="1713" w:gutter="0"/>
          <w:pgNumType w:start="1"/>
          <w:cols w:space="720"/>
        </w:sectPr>
      </w:pPr>
    </w:p>
    <w:tbl>
      <w:tblPr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2016"/>
        <w:gridCol w:w="2127"/>
        <w:gridCol w:w="2156"/>
        <w:gridCol w:w="1387"/>
        <w:gridCol w:w="1133"/>
      </w:tblGrid>
      <w:tr w:rsidR="008D01E3" w14:paraId="3B686726" w14:textId="77777777">
        <w:trPr>
          <w:trHeight w:val="494"/>
        </w:trPr>
        <w:tc>
          <w:tcPr>
            <w:tcW w:w="850" w:type="dxa"/>
          </w:tcPr>
          <w:p w14:paraId="7AD602F6" w14:textId="77777777" w:rsidR="008D01E3" w:rsidRDefault="00E04761">
            <w:pPr>
              <w:pStyle w:val="TableParagraph"/>
              <w:spacing w:line="249" w:lineRule="exact"/>
              <w:ind w:left="158"/>
            </w:pPr>
            <w:r>
              <w:lastRenderedPageBreak/>
              <w:t>11</w:t>
            </w:r>
          </w:p>
        </w:tc>
        <w:tc>
          <w:tcPr>
            <w:tcW w:w="2016" w:type="dxa"/>
          </w:tcPr>
          <w:p w14:paraId="7F3C8C07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14:paraId="50D4E1B4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</w:tcPr>
          <w:p w14:paraId="11E3854B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1387" w:type="dxa"/>
          </w:tcPr>
          <w:p w14:paraId="607D4BFC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41D8F629" w14:textId="77777777" w:rsidR="008D01E3" w:rsidRDefault="008D01E3">
            <w:pPr>
              <w:pStyle w:val="TableParagraph"/>
              <w:rPr>
                <w:sz w:val="20"/>
              </w:rPr>
            </w:pPr>
          </w:p>
        </w:tc>
      </w:tr>
      <w:tr w:rsidR="008D01E3" w14:paraId="29A0B124" w14:textId="77777777">
        <w:trPr>
          <w:trHeight w:val="498"/>
        </w:trPr>
        <w:tc>
          <w:tcPr>
            <w:tcW w:w="850" w:type="dxa"/>
          </w:tcPr>
          <w:p w14:paraId="2F49F7FE" w14:textId="77777777" w:rsidR="008D01E3" w:rsidRDefault="00E04761">
            <w:pPr>
              <w:pStyle w:val="TableParagraph"/>
              <w:spacing w:line="249" w:lineRule="exact"/>
              <w:ind w:left="158"/>
            </w:pPr>
            <w:r>
              <w:t>12</w:t>
            </w:r>
          </w:p>
        </w:tc>
        <w:tc>
          <w:tcPr>
            <w:tcW w:w="2016" w:type="dxa"/>
          </w:tcPr>
          <w:p w14:paraId="43BBA749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14:paraId="110D7776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</w:tcPr>
          <w:p w14:paraId="4CAC9879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1387" w:type="dxa"/>
          </w:tcPr>
          <w:p w14:paraId="1462330D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164D2C14" w14:textId="77777777" w:rsidR="008D01E3" w:rsidRDefault="008D01E3">
            <w:pPr>
              <w:pStyle w:val="TableParagraph"/>
              <w:rPr>
                <w:sz w:val="20"/>
              </w:rPr>
            </w:pPr>
          </w:p>
        </w:tc>
      </w:tr>
    </w:tbl>
    <w:p w14:paraId="14B87C8F" w14:textId="77777777" w:rsidR="008D01E3" w:rsidRDefault="008D01E3">
      <w:pPr>
        <w:pStyle w:val="BodyText"/>
        <w:rPr>
          <w:sz w:val="20"/>
        </w:rPr>
      </w:pPr>
    </w:p>
    <w:p w14:paraId="048F428F" w14:textId="77777777" w:rsidR="008D01E3" w:rsidRDefault="008D01E3">
      <w:pPr>
        <w:pStyle w:val="BodyText"/>
        <w:spacing w:before="3" w:after="1"/>
        <w:rPr>
          <w:sz w:val="11"/>
        </w:rPr>
      </w:pP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8"/>
        <w:gridCol w:w="2531"/>
        <w:gridCol w:w="1585"/>
        <w:gridCol w:w="2723"/>
      </w:tblGrid>
      <w:tr w:rsidR="008D01E3" w14:paraId="0900C29C" w14:textId="77777777">
        <w:trPr>
          <w:trHeight w:val="389"/>
        </w:trPr>
        <w:tc>
          <w:tcPr>
            <w:tcW w:w="2838" w:type="dxa"/>
          </w:tcPr>
          <w:p w14:paraId="06F91BCE" w14:textId="77777777" w:rsidR="008D01E3" w:rsidRDefault="00E04761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Nominating Authority</w:t>
            </w:r>
          </w:p>
        </w:tc>
        <w:tc>
          <w:tcPr>
            <w:tcW w:w="2531" w:type="dxa"/>
          </w:tcPr>
          <w:p w14:paraId="1DAC55A0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</w:tcPr>
          <w:p w14:paraId="775D9FE8" w14:textId="77777777" w:rsidR="008D01E3" w:rsidRDefault="00E04761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2723" w:type="dxa"/>
          </w:tcPr>
          <w:p w14:paraId="5DCC7DBE" w14:textId="77777777" w:rsidR="008D01E3" w:rsidRDefault="008D01E3">
            <w:pPr>
              <w:pStyle w:val="TableParagraph"/>
              <w:rPr>
                <w:sz w:val="20"/>
              </w:rPr>
            </w:pPr>
          </w:p>
        </w:tc>
      </w:tr>
      <w:tr w:rsidR="008D01E3" w14:paraId="6C701C38" w14:textId="77777777">
        <w:trPr>
          <w:trHeight w:val="388"/>
        </w:trPr>
        <w:tc>
          <w:tcPr>
            <w:tcW w:w="2838" w:type="dxa"/>
          </w:tcPr>
          <w:p w14:paraId="7D369350" w14:textId="77777777" w:rsidR="008D01E3" w:rsidRDefault="00E04761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2531" w:type="dxa"/>
          </w:tcPr>
          <w:p w14:paraId="31BE708E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</w:tcPr>
          <w:p w14:paraId="71F0C13D" w14:textId="77777777" w:rsidR="008D01E3" w:rsidRDefault="00E04761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2723" w:type="dxa"/>
          </w:tcPr>
          <w:p w14:paraId="3C323034" w14:textId="77777777" w:rsidR="008D01E3" w:rsidRDefault="008D01E3">
            <w:pPr>
              <w:pStyle w:val="TableParagraph"/>
              <w:rPr>
                <w:sz w:val="20"/>
              </w:rPr>
            </w:pPr>
          </w:p>
        </w:tc>
      </w:tr>
      <w:tr w:rsidR="008D01E3" w14:paraId="7102FCEA" w14:textId="77777777">
        <w:trPr>
          <w:trHeight w:val="388"/>
        </w:trPr>
        <w:tc>
          <w:tcPr>
            <w:tcW w:w="2838" w:type="dxa"/>
          </w:tcPr>
          <w:p w14:paraId="23F78EAD" w14:textId="77777777" w:rsidR="008D01E3" w:rsidRDefault="00E04761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Tele / Fax</w:t>
            </w:r>
          </w:p>
        </w:tc>
        <w:tc>
          <w:tcPr>
            <w:tcW w:w="2531" w:type="dxa"/>
          </w:tcPr>
          <w:p w14:paraId="6B293FE9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</w:tcPr>
          <w:p w14:paraId="2885CF46" w14:textId="77777777" w:rsidR="008D01E3" w:rsidRDefault="00E04761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2723" w:type="dxa"/>
          </w:tcPr>
          <w:p w14:paraId="306D6D33" w14:textId="77777777" w:rsidR="008D01E3" w:rsidRDefault="008D01E3">
            <w:pPr>
              <w:pStyle w:val="TableParagraph"/>
              <w:rPr>
                <w:sz w:val="20"/>
              </w:rPr>
            </w:pPr>
          </w:p>
        </w:tc>
      </w:tr>
      <w:tr w:rsidR="008D01E3" w14:paraId="182FEB2C" w14:textId="77777777">
        <w:trPr>
          <w:trHeight w:val="758"/>
        </w:trPr>
        <w:tc>
          <w:tcPr>
            <w:tcW w:w="2838" w:type="dxa"/>
          </w:tcPr>
          <w:p w14:paraId="1AAD907A" w14:textId="77777777" w:rsidR="008D01E3" w:rsidRDefault="00E04761">
            <w:pPr>
              <w:pStyle w:val="TableParagraph"/>
              <w:spacing w:before="1" w:line="249" w:lineRule="exact"/>
              <w:ind w:left="110"/>
              <w:rPr>
                <w:b/>
              </w:rPr>
            </w:pPr>
            <w:r>
              <w:rPr>
                <w:b/>
              </w:rPr>
              <w:t>Amount Paid</w:t>
            </w:r>
          </w:p>
          <w:p w14:paraId="13C068BC" w14:textId="280AAAD7" w:rsidR="008D01E3" w:rsidRDefault="00E04761" w:rsidP="006E4637">
            <w:pPr>
              <w:pStyle w:val="BodyText"/>
              <w:spacing w:line="249" w:lineRule="exact"/>
              <w:ind w:left="100"/>
            </w:pPr>
            <w:r>
              <w:t xml:space="preserve">(For </w:t>
            </w:r>
            <w:r w:rsidR="006E4637">
              <w:t>RE – Land Acquisition Laws Online Certificate Course</w:t>
            </w:r>
            <w:r>
              <w:t>)</w:t>
            </w:r>
          </w:p>
        </w:tc>
        <w:tc>
          <w:tcPr>
            <w:tcW w:w="2531" w:type="dxa"/>
          </w:tcPr>
          <w:p w14:paraId="577EA513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  <w:vMerge w:val="restart"/>
          </w:tcPr>
          <w:p w14:paraId="308FAD42" w14:textId="77777777" w:rsidR="008D01E3" w:rsidRDefault="00E04761">
            <w:pPr>
              <w:pStyle w:val="TableParagraph"/>
              <w:tabs>
                <w:tab w:val="left" w:pos="1064"/>
              </w:tabs>
              <w:spacing w:before="3" w:line="237" w:lineRule="auto"/>
              <w:ind w:left="109" w:right="321"/>
              <w:rPr>
                <w:b/>
              </w:rPr>
            </w:pPr>
            <w:r>
              <w:rPr>
                <w:b/>
              </w:rPr>
              <w:t>Mode</w:t>
            </w:r>
            <w:r>
              <w:rPr>
                <w:b/>
              </w:rPr>
              <w:tab/>
            </w:r>
            <w:r>
              <w:rPr>
                <w:b/>
                <w:spacing w:val="-7"/>
              </w:rPr>
              <w:t xml:space="preserve">of </w:t>
            </w:r>
            <w:r>
              <w:rPr>
                <w:b/>
              </w:rPr>
              <w:t>Payments</w:t>
            </w:r>
          </w:p>
        </w:tc>
        <w:tc>
          <w:tcPr>
            <w:tcW w:w="2723" w:type="dxa"/>
            <w:vMerge w:val="restart"/>
          </w:tcPr>
          <w:p w14:paraId="12F69146" w14:textId="77777777" w:rsidR="008D01E3" w:rsidRDefault="008D01E3">
            <w:pPr>
              <w:pStyle w:val="TableParagraph"/>
              <w:rPr>
                <w:sz w:val="20"/>
              </w:rPr>
            </w:pPr>
          </w:p>
        </w:tc>
      </w:tr>
      <w:tr w:rsidR="008D01E3" w14:paraId="34C02C69" w14:textId="77777777">
        <w:trPr>
          <w:trHeight w:val="254"/>
        </w:trPr>
        <w:tc>
          <w:tcPr>
            <w:tcW w:w="2838" w:type="dxa"/>
          </w:tcPr>
          <w:p w14:paraId="015DA811" w14:textId="77777777" w:rsidR="008D01E3" w:rsidRDefault="00E04761">
            <w:pPr>
              <w:pStyle w:val="TableParagraph"/>
              <w:spacing w:line="234" w:lineRule="exact"/>
              <w:ind w:left="110"/>
            </w:pPr>
            <w:r>
              <w:t>Total Amount Paid</w:t>
            </w:r>
          </w:p>
        </w:tc>
        <w:tc>
          <w:tcPr>
            <w:tcW w:w="2531" w:type="dxa"/>
          </w:tcPr>
          <w:p w14:paraId="010546AE" w14:textId="77777777" w:rsidR="008D01E3" w:rsidRDefault="008D01E3">
            <w:pPr>
              <w:pStyle w:val="TableParagraph"/>
              <w:rPr>
                <w:sz w:val="18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14:paraId="42754506" w14:textId="77777777" w:rsidR="008D01E3" w:rsidRDefault="008D01E3">
            <w:pPr>
              <w:rPr>
                <w:sz w:val="2"/>
                <w:szCs w:val="2"/>
              </w:rPr>
            </w:pPr>
          </w:p>
        </w:tc>
        <w:tc>
          <w:tcPr>
            <w:tcW w:w="2723" w:type="dxa"/>
            <w:vMerge/>
            <w:tcBorders>
              <w:top w:val="nil"/>
            </w:tcBorders>
          </w:tcPr>
          <w:p w14:paraId="27E5C4EB" w14:textId="77777777" w:rsidR="008D01E3" w:rsidRDefault="008D01E3">
            <w:pPr>
              <w:rPr>
                <w:sz w:val="2"/>
                <w:szCs w:val="2"/>
              </w:rPr>
            </w:pPr>
          </w:p>
        </w:tc>
      </w:tr>
    </w:tbl>
    <w:p w14:paraId="4B748518" w14:textId="77777777" w:rsidR="008D01E3" w:rsidRDefault="008D01E3">
      <w:pPr>
        <w:pStyle w:val="BodyText"/>
        <w:rPr>
          <w:sz w:val="20"/>
        </w:rPr>
      </w:pPr>
    </w:p>
    <w:p w14:paraId="5022D876" w14:textId="77777777" w:rsidR="008D01E3" w:rsidRDefault="008D01E3">
      <w:pPr>
        <w:pStyle w:val="BodyText"/>
        <w:rPr>
          <w:sz w:val="20"/>
        </w:rPr>
      </w:pPr>
    </w:p>
    <w:p w14:paraId="63D7128A" w14:textId="77777777" w:rsidR="008D01E3" w:rsidRDefault="008D01E3">
      <w:pPr>
        <w:pStyle w:val="BodyText"/>
        <w:spacing w:before="9"/>
        <w:rPr>
          <w:sz w:val="21"/>
        </w:rPr>
      </w:pPr>
    </w:p>
    <w:p w14:paraId="4CEF12A5" w14:textId="77777777" w:rsidR="008D01E3" w:rsidRDefault="00E04761">
      <w:pPr>
        <w:pStyle w:val="Heading1"/>
        <w:spacing w:before="1"/>
        <w:ind w:left="5598"/>
      </w:pPr>
      <w:r>
        <w:t>(Signature with company stamp)</w:t>
      </w:r>
    </w:p>
    <w:p w14:paraId="0AAB2DF8" w14:textId="77777777" w:rsidR="008D01E3" w:rsidRDefault="008D01E3">
      <w:pPr>
        <w:pStyle w:val="BodyText"/>
        <w:rPr>
          <w:b/>
          <w:sz w:val="24"/>
        </w:rPr>
      </w:pPr>
    </w:p>
    <w:p w14:paraId="640F3764" w14:textId="77777777" w:rsidR="008D01E3" w:rsidRDefault="008D01E3">
      <w:pPr>
        <w:pStyle w:val="BodyText"/>
        <w:rPr>
          <w:b/>
          <w:sz w:val="24"/>
        </w:rPr>
      </w:pPr>
    </w:p>
    <w:p w14:paraId="36CCEF4A" w14:textId="77777777" w:rsidR="008D01E3" w:rsidRDefault="008D01E3">
      <w:pPr>
        <w:pStyle w:val="BodyText"/>
        <w:rPr>
          <w:b/>
          <w:sz w:val="24"/>
        </w:rPr>
      </w:pPr>
    </w:p>
    <w:p w14:paraId="6F04BC4D" w14:textId="77777777" w:rsidR="008D01E3" w:rsidRDefault="008D01E3">
      <w:pPr>
        <w:pStyle w:val="BodyText"/>
        <w:rPr>
          <w:b/>
          <w:sz w:val="24"/>
        </w:rPr>
      </w:pPr>
    </w:p>
    <w:p w14:paraId="23B8CEAF" w14:textId="77777777" w:rsidR="008D01E3" w:rsidRDefault="008D01E3">
      <w:pPr>
        <w:pStyle w:val="BodyText"/>
        <w:spacing w:before="5"/>
        <w:rPr>
          <w:b/>
          <w:sz w:val="26"/>
        </w:rPr>
      </w:pPr>
    </w:p>
    <w:p w14:paraId="03DDDB08" w14:textId="77777777" w:rsidR="008D01E3" w:rsidRDefault="00E04761">
      <w:pPr>
        <w:pStyle w:val="BodyText"/>
        <w:ind w:left="1975" w:right="2196"/>
        <w:jc w:val="center"/>
      </w:pPr>
      <w:r>
        <w:t>Completed Form along with fee to be sent to:</w:t>
      </w:r>
    </w:p>
    <w:p w14:paraId="71287202" w14:textId="77777777" w:rsidR="008D01E3" w:rsidRDefault="008D01E3">
      <w:pPr>
        <w:pStyle w:val="BodyText"/>
        <w:spacing w:before="8"/>
      </w:pPr>
    </w:p>
    <w:p w14:paraId="37AAA818" w14:textId="77777777" w:rsidR="008D01E3" w:rsidRDefault="00E04761">
      <w:pPr>
        <w:pStyle w:val="Heading1"/>
        <w:spacing w:line="249" w:lineRule="exact"/>
        <w:ind w:left="1975" w:right="2192"/>
        <w:jc w:val="center"/>
      </w:pPr>
      <w:r>
        <w:t>Registrar</w:t>
      </w:r>
    </w:p>
    <w:p w14:paraId="28FF73D1" w14:textId="77777777" w:rsidR="008D01E3" w:rsidRDefault="00E04761">
      <w:pPr>
        <w:pStyle w:val="BodyText"/>
        <w:spacing w:line="249" w:lineRule="exact"/>
        <w:ind w:left="1975" w:right="2196"/>
        <w:jc w:val="center"/>
      </w:pPr>
      <w:r>
        <w:t>Dr. Gopal Energy Foundation</w:t>
      </w:r>
    </w:p>
    <w:p w14:paraId="6B0ADD42" w14:textId="77777777" w:rsidR="008D01E3" w:rsidRDefault="00E04761">
      <w:pPr>
        <w:pStyle w:val="BodyText"/>
        <w:spacing w:before="2"/>
        <w:ind w:left="1975" w:right="2199"/>
        <w:jc w:val="center"/>
      </w:pPr>
      <w:r>
        <w:t xml:space="preserve">DGEF Secretariat, JA-121, DLF Tower- A, Jasola District Centre, </w:t>
      </w:r>
      <w:r>
        <w:rPr>
          <w:u w:val="single"/>
        </w:rPr>
        <w:t>NEW DELHI-110025</w:t>
      </w:r>
    </w:p>
    <w:p w14:paraId="1AD71FFE" w14:textId="77777777" w:rsidR="008D01E3" w:rsidRDefault="008D01E3">
      <w:pPr>
        <w:pStyle w:val="BodyText"/>
        <w:rPr>
          <w:sz w:val="14"/>
        </w:rPr>
      </w:pPr>
    </w:p>
    <w:p w14:paraId="49F32638" w14:textId="77777777" w:rsidR="008D01E3" w:rsidRDefault="00E04761">
      <w:pPr>
        <w:pStyle w:val="BodyText"/>
        <w:spacing w:before="91"/>
        <w:ind w:left="4191"/>
        <w:jc w:val="both"/>
      </w:pPr>
      <w:r>
        <w:t>Or in alternative</w:t>
      </w:r>
    </w:p>
    <w:p w14:paraId="100E0F1C" w14:textId="77777777" w:rsidR="008D01E3" w:rsidRDefault="00E04761">
      <w:pPr>
        <w:spacing w:before="2" w:line="242" w:lineRule="auto"/>
        <w:ind w:left="3101" w:right="2997" w:firstLine="173"/>
        <w:jc w:val="both"/>
        <w:rPr>
          <w:b/>
        </w:rPr>
      </w:pPr>
      <w:r>
        <w:t xml:space="preserve">Fax Completed Form to 91 11 26970075 Email scanned copy to </w:t>
      </w:r>
      <w:hyperlink r:id="rId11">
        <w:r>
          <w:rPr>
            <w:color w:val="0000FF"/>
            <w:u w:val="single" w:color="0000FF"/>
          </w:rPr>
          <w:t>registrar@dgef.in</w:t>
        </w:r>
      </w:hyperlink>
      <w:r>
        <w:rPr>
          <w:color w:val="0000FF"/>
        </w:rPr>
        <w:t xml:space="preserve"> </w:t>
      </w:r>
      <w:r>
        <w:rPr>
          <w:b/>
        </w:rPr>
        <w:t xml:space="preserve">For </w:t>
      </w:r>
      <w:r>
        <w:rPr>
          <w:b/>
          <w:spacing w:val="-3"/>
        </w:rPr>
        <w:t xml:space="preserve">any </w:t>
      </w:r>
      <w:r>
        <w:rPr>
          <w:b/>
        </w:rPr>
        <w:t xml:space="preserve">other enquiries, please contact: Mr. R. K. </w:t>
      </w:r>
      <w:r>
        <w:rPr>
          <w:b/>
          <w:spacing w:val="-3"/>
        </w:rPr>
        <w:t xml:space="preserve">Tiwari, </w:t>
      </w:r>
      <w:r>
        <w:rPr>
          <w:b/>
        </w:rPr>
        <w:t>Secretary General (CC)</w:t>
      </w:r>
    </w:p>
    <w:p w14:paraId="066653B5" w14:textId="77777777" w:rsidR="008D01E3" w:rsidRDefault="00E04761">
      <w:pPr>
        <w:pStyle w:val="BodyText"/>
        <w:spacing w:line="244" w:lineRule="exact"/>
        <w:ind w:left="2227"/>
        <w:jc w:val="both"/>
      </w:pPr>
      <w:r>
        <w:t xml:space="preserve">Direct: 91-8860635075 / 91-11-26943664, </w:t>
      </w:r>
      <w:hyperlink r:id="rId12">
        <w:r>
          <w:t>registrar@dgef.in</w:t>
        </w:r>
      </w:hyperlink>
    </w:p>
    <w:sectPr w:rsidR="008D01E3">
      <w:pgSz w:w="12240" w:h="15840"/>
      <w:pgMar w:top="860" w:right="860" w:bottom="1900" w:left="1340" w:header="386" w:footer="1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1D0FC" w14:textId="77777777" w:rsidR="00E04761" w:rsidRDefault="00E04761">
      <w:r>
        <w:separator/>
      </w:r>
    </w:p>
  </w:endnote>
  <w:endnote w:type="continuationSeparator" w:id="0">
    <w:p w14:paraId="02296837" w14:textId="77777777" w:rsidR="00E04761" w:rsidRDefault="00E0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Uralic">
    <w:altName w:val="Calibri"/>
    <w:charset w:val="00"/>
    <w:family w:val="auto"/>
    <w:pitch w:val="variable"/>
  </w:font>
  <w:font w:name="Carlito">
    <w:altName w:val="Calibri"/>
    <w:charset w:val="00"/>
    <w:family w:val="swiss"/>
    <w:pitch w:val="variable"/>
  </w:font>
  <w:font w:name="TeX Gyre Bonum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D7B04" w14:textId="77777777" w:rsidR="008D01E3" w:rsidRDefault="006E4637">
    <w:pPr>
      <w:pStyle w:val="BodyText"/>
      <w:spacing w:line="14" w:lineRule="auto"/>
      <w:rPr>
        <w:sz w:val="20"/>
      </w:rPr>
    </w:pPr>
    <w:r>
      <w:pict w14:anchorId="540436B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.2pt;margin-top:695.35pt;width:468.25pt;height:70.2pt;z-index:-15931392;mso-position-horizontal-relative:page;mso-position-vertical-relative:page" filled="f" stroked="f">
          <v:textbox inset="0,0,0,0">
            <w:txbxContent>
              <w:p w14:paraId="40A54960" w14:textId="77777777" w:rsidR="008D01E3" w:rsidRDefault="00E04761">
                <w:pPr>
                  <w:spacing w:line="281" w:lineRule="exact"/>
                  <w:ind w:left="20" w:right="372"/>
                  <w:jc w:val="center"/>
                  <w:rPr>
                    <w:rFonts w:ascii="TeX Gyre Bonum"/>
                    <w:b/>
                    <w:i/>
                  </w:rPr>
                </w:pPr>
                <w:r>
                  <w:rPr>
                    <w:rFonts w:ascii="TeX Gyre Bonum"/>
                    <w:b/>
                    <w:i/>
                  </w:rPr>
                  <w:t>Initiatives of</w:t>
                </w:r>
                <w:r>
                  <w:rPr>
                    <w:rFonts w:ascii="TeX Gyre Bonum"/>
                    <w:b/>
                    <w:i/>
                    <w:spacing w:val="1"/>
                  </w:rPr>
                  <w:t xml:space="preserve"> </w:t>
                </w:r>
                <w:r>
                  <w:rPr>
                    <w:rFonts w:ascii="TeX Gyre Bonum"/>
                    <w:b/>
                    <w:i/>
                  </w:rPr>
                  <w:t>DGEF:</w:t>
                </w:r>
              </w:p>
              <w:p w14:paraId="1FFCBDAC" w14:textId="77777777" w:rsidR="008D01E3" w:rsidRDefault="00E04761">
                <w:pPr>
                  <w:spacing w:line="220" w:lineRule="auto"/>
                  <w:ind w:left="20" w:right="18"/>
                  <w:jc w:val="center"/>
                  <w:rPr>
                    <w:sz w:val="20"/>
                  </w:rPr>
                </w:pPr>
                <w:r>
                  <w:rPr>
                    <w:w w:val="105"/>
                    <w:sz w:val="20"/>
                  </w:rPr>
                  <w:t>Electricity</w:t>
                </w:r>
                <w:r>
                  <w:rPr>
                    <w:spacing w:val="-26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Laws-Online</w:t>
                </w:r>
                <w:r>
                  <w:rPr>
                    <w:spacing w:val="-27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Certificate</w:t>
                </w:r>
                <w:r>
                  <w:rPr>
                    <w:spacing w:val="-28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Course</w:t>
                </w:r>
                <w:r>
                  <w:rPr>
                    <w:spacing w:val="-27"/>
                    <w:w w:val="105"/>
                    <w:sz w:val="20"/>
                  </w:rPr>
                  <w:t xml:space="preserve"> </w:t>
                </w:r>
                <w:r>
                  <w:rPr>
                    <w:w w:val="225"/>
                    <w:sz w:val="20"/>
                  </w:rPr>
                  <w:t>|</w:t>
                </w:r>
                <w:r>
                  <w:rPr>
                    <w:spacing w:val="-90"/>
                    <w:w w:val="22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Global</w:t>
                </w:r>
                <w:r>
                  <w:rPr>
                    <w:spacing w:val="-27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Energy</w:t>
                </w:r>
                <w:r>
                  <w:rPr>
                    <w:spacing w:val="-27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Arbitration</w:t>
                </w:r>
                <w:r>
                  <w:rPr>
                    <w:spacing w:val="-29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Centre</w:t>
                </w:r>
                <w:r>
                  <w:rPr>
                    <w:spacing w:val="-27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(GEAC)</w:t>
                </w:r>
                <w:r>
                  <w:rPr>
                    <w:spacing w:val="-29"/>
                    <w:w w:val="105"/>
                    <w:sz w:val="20"/>
                  </w:rPr>
                  <w:t xml:space="preserve"> </w:t>
                </w:r>
                <w:r>
                  <w:rPr>
                    <w:w w:val="225"/>
                    <w:sz w:val="20"/>
                  </w:rPr>
                  <w:t>|</w:t>
                </w:r>
                <w:r>
                  <w:rPr>
                    <w:spacing w:val="-87"/>
                    <w:w w:val="22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Training</w:t>
                </w:r>
                <w:r>
                  <w:rPr>
                    <w:spacing w:val="-28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/Workshop</w:t>
                </w:r>
                <w:r>
                  <w:rPr>
                    <w:spacing w:val="23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for capacity</w:t>
                </w:r>
                <w:r>
                  <w:rPr>
                    <w:spacing w:val="-29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building</w:t>
                </w:r>
                <w:r>
                  <w:rPr>
                    <w:spacing w:val="-29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in</w:t>
                </w:r>
                <w:r>
                  <w:rPr>
                    <w:spacing w:val="-29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energy</w:t>
                </w:r>
                <w:r>
                  <w:rPr>
                    <w:spacing w:val="-30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sector</w:t>
                </w:r>
                <w:r>
                  <w:rPr>
                    <w:spacing w:val="-29"/>
                    <w:w w:val="105"/>
                    <w:sz w:val="20"/>
                  </w:rPr>
                  <w:t xml:space="preserve"> </w:t>
                </w:r>
                <w:r>
                  <w:rPr>
                    <w:w w:val="225"/>
                    <w:sz w:val="20"/>
                  </w:rPr>
                  <w:t>|</w:t>
                </w:r>
                <w:r>
                  <w:rPr>
                    <w:spacing w:val="-92"/>
                    <w:w w:val="22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TILA</w:t>
                </w:r>
                <w:r>
                  <w:rPr>
                    <w:spacing w:val="-29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International</w:t>
                </w:r>
                <w:r>
                  <w:rPr>
                    <w:spacing w:val="-30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Confex</w:t>
                </w:r>
                <w:r>
                  <w:rPr>
                    <w:spacing w:val="-27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on</w:t>
                </w:r>
                <w:r>
                  <w:rPr>
                    <w:spacing w:val="-32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Energy</w:t>
                </w:r>
                <w:r>
                  <w:rPr>
                    <w:spacing w:val="-30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(TICE)</w:t>
                </w:r>
                <w:r>
                  <w:rPr>
                    <w:spacing w:val="-31"/>
                    <w:w w:val="105"/>
                    <w:sz w:val="20"/>
                  </w:rPr>
                  <w:t xml:space="preserve"> </w:t>
                </w:r>
                <w:r>
                  <w:rPr>
                    <w:w w:val="225"/>
                    <w:sz w:val="20"/>
                  </w:rPr>
                  <w:t>|</w:t>
                </w:r>
                <w:r>
                  <w:rPr>
                    <w:spacing w:val="-90"/>
                    <w:w w:val="22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TILA</w:t>
                </w:r>
                <w:r>
                  <w:rPr>
                    <w:spacing w:val="-31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International</w:t>
                </w:r>
                <w:r>
                  <w:rPr>
                    <w:spacing w:val="-32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Moot</w:t>
                </w:r>
                <w:r>
                  <w:rPr>
                    <w:spacing w:val="-31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Court Competition</w:t>
                </w:r>
                <w:r>
                  <w:rPr>
                    <w:spacing w:val="-32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on</w:t>
                </w:r>
                <w:r>
                  <w:rPr>
                    <w:spacing w:val="-34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Energy&amp;</w:t>
                </w:r>
                <w:r>
                  <w:rPr>
                    <w:spacing w:val="-32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International</w:t>
                </w:r>
                <w:r>
                  <w:rPr>
                    <w:spacing w:val="-34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Laws</w:t>
                </w:r>
                <w:r>
                  <w:rPr>
                    <w:spacing w:val="-33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(TIMCCE)</w:t>
                </w:r>
                <w:r>
                  <w:rPr>
                    <w:spacing w:val="-32"/>
                    <w:w w:val="105"/>
                    <w:sz w:val="20"/>
                  </w:rPr>
                  <w:t xml:space="preserve"> </w:t>
                </w:r>
                <w:r>
                  <w:rPr>
                    <w:w w:val="225"/>
                    <w:sz w:val="20"/>
                  </w:rPr>
                  <w:t>|</w:t>
                </w:r>
                <w:r>
                  <w:rPr>
                    <w:spacing w:val="-94"/>
                    <w:w w:val="225"/>
                    <w:sz w:val="20"/>
                  </w:rPr>
                  <w:t xml:space="preserve"> </w:t>
                </w:r>
                <w:r>
                  <w:rPr>
                    <w:rFonts w:ascii="Arial"/>
                    <w:w w:val="105"/>
                    <w:sz w:val="20"/>
                  </w:rPr>
                  <w:t>I</w:t>
                </w:r>
                <w:r>
                  <w:rPr>
                    <w:w w:val="105"/>
                    <w:sz w:val="20"/>
                  </w:rPr>
                  <w:t>nternational</w:t>
                </w:r>
                <w:r>
                  <w:rPr>
                    <w:spacing w:val="-35"/>
                    <w:w w:val="105"/>
                    <w:sz w:val="20"/>
                  </w:rPr>
                  <w:t xml:space="preserve"> </w:t>
                </w:r>
                <w:r>
                  <w:rPr>
                    <w:rFonts w:ascii="Arial"/>
                    <w:w w:val="105"/>
                    <w:sz w:val="20"/>
                  </w:rPr>
                  <w:t>C</w:t>
                </w:r>
                <w:r>
                  <w:rPr>
                    <w:w w:val="105"/>
                    <w:sz w:val="20"/>
                  </w:rPr>
                  <w:t>hamber</w:t>
                </w:r>
                <w:r>
                  <w:rPr>
                    <w:spacing w:val="-33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of</w:t>
                </w:r>
                <w:r>
                  <w:rPr>
                    <w:spacing w:val="-33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Commerce</w:t>
                </w:r>
                <w:r>
                  <w:rPr>
                    <w:spacing w:val="-32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for</w:t>
                </w:r>
                <w:r>
                  <w:rPr>
                    <w:spacing w:val="-33"/>
                    <w:w w:val="105"/>
                    <w:sz w:val="20"/>
                  </w:rPr>
                  <w:t xml:space="preserve"> </w:t>
                </w:r>
                <w:r>
                  <w:rPr>
                    <w:rFonts w:ascii="Arial"/>
                    <w:w w:val="105"/>
                    <w:sz w:val="20"/>
                  </w:rPr>
                  <w:t>E</w:t>
                </w:r>
                <w:r>
                  <w:rPr>
                    <w:w w:val="105"/>
                    <w:sz w:val="20"/>
                  </w:rPr>
                  <w:t>nergy</w:t>
                </w:r>
                <w:r>
                  <w:rPr>
                    <w:spacing w:val="-31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(ICE) Energy for all (Annual</w:t>
                </w:r>
                <w:r>
                  <w:rPr>
                    <w:spacing w:val="-22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Journal)</w:t>
                </w:r>
              </w:p>
              <w:p w14:paraId="3E052223" w14:textId="77777777" w:rsidR="008D01E3" w:rsidRDefault="006E4637">
                <w:pPr>
                  <w:ind w:left="20" w:right="11"/>
                  <w:jc w:val="center"/>
                  <w:rPr>
                    <w:rFonts w:ascii="Bookman Uralic"/>
                    <w:b/>
                  </w:rPr>
                </w:pPr>
                <w:hyperlink r:id="rId1">
                  <w:r w:rsidR="00E04761">
                    <w:rPr>
                      <w:rFonts w:ascii="Bookman Uralic"/>
                      <w:b/>
                    </w:rPr>
                    <w:t>www.dgef.in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CC049" w14:textId="77777777" w:rsidR="00E04761" w:rsidRDefault="00E04761">
      <w:r>
        <w:separator/>
      </w:r>
    </w:p>
  </w:footnote>
  <w:footnote w:type="continuationSeparator" w:id="0">
    <w:p w14:paraId="5B1E907E" w14:textId="77777777" w:rsidR="00E04761" w:rsidRDefault="00E04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C1E66" w14:textId="77777777" w:rsidR="008D01E3" w:rsidRDefault="006E4637">
    <w:pPr>
      <w:pStyle w:val="BodyText"/>
      <w:spacing w:line="14" w:lineRule="auto"/>
      <w:rPr>
        <w:sz w:val="20"/>
      </w:rPr>
    </w:pPr>
    <w:r>
      <w:pict w14:anchorId="4C542B0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2.7pt;margin-top:18.3pt;width:51.3pt;height:13.05pt;z-index:-15931904;mso-position-horizontal-relative:page;mso-position-vertical-relative:page" filled="f" stroked="f">
          <v:textbox inset="0,0,0,0">
            <w:txbxContent>
              <w:p w14:paraId="2EB5E826" w14:textId="77777777" w:rsidR="008D01E3" w:rsidRDefault="00E04761">
                <w:pPr>
                  <w:spacing w:line="245" w:lineRule="exact"/>
                  <w:ind w:left="20"/>
                  <w:rPr>
                    <w:rFonts w:ascii="Carlito"/>
                    <w:b/>
                  </w:rPr>
                </w:pPr>
                <w:r>
                  <w:rPr>
                    <w:rFonts w:ascii="Carlito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Carlito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rlito"/>
                    <w:b/>
                  </w:rPr>
                  <w:t xml:space="preserve"> </w:t>
                </w:r>
                <w:r>
                  <w:rPr>
                    <w:rFonts w:ascii="Carlito"/>
                  </w:rPr>
                  <w:t xml:space="preserve">of </w:t>
                </w:r>
                <w:r>
                  <w:rPr>
                    <w:rFonts w:ascii="Carlito"/>
                    <w:b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1E3"/>
    <w:rsid w:val="006E4637"/>
    <w:rsid w:val="00727E4D"/>
    <w:rsid w:val="008D01E3"/>
    <w:rsid w:val="00E0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46D928C"/>
  <w15:docId w15:val="{A49439A9-5F2B-46C2-90AA-6CB71DC2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46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6E46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ef.i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dgef.in" TargetMode="External"/><Relationship Id="rId12" Type="http://schemas.openxmlformats.org/officeDocument/2006/relationships/hyperlink" Target="mailto:registrar@dgef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registrar@dgef.in" TargetMode="Externa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ef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Ashwani.Shukla</dc:creator>
  <cp:lastModifiedBy>Trans Indiaw Law Associates</cp:lastModifiedBy>
  <cp:revision>4</cp:revision>
  <dcterms:created xsi:type="dcterms:W3CDTF">2020-11-17T08:21:00Z</dcterms:created>
  <dcterms:modified xsi:type="dcterms:W3CDTF">2021-02-08T10:40:00Z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2020-11-17T00:00:00Z</vt:filetime>
  </property>
</Properties>
</file>